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9B5" w:rsidRDefault="00C46C69" w:rsidP="00C46C69">
      <w:pPr>
        <w:jc w:val="right"/>
      </w:pPr>
      <w:r>
        <w:t>Falun 2018-01-1</w:t>
      </w:r>
      <w:r w:rsidR="009B569A">
        <w:t>8</w:t>
      </w:r>
    </w:p>
    <w:p w:rsidR="00C46C69" w:rsidRDefault="00C46C69" w:rsidP="00C46C69">
      <w:pPr>
        <w:jc w:val="right"/>
      </w:pPr>
    </w:p>
    <w:p w:rsidR="00C46C69" w:rsidRPr="00C46C69" w:rsidRDefault="00C46C69" w:rsidP="00C46C69">
      <w:pPr>
        <w:jc w:val="center"/>
        <w:rPr>
          <w:rFonts w:ascii="Endure" w:hAnsi="Endure"/>
          <w:color w:val="F58220"/>
          <w:sz w:val="56"/>
          <w:szCs w:val="56"/>
        </w:rPr>
      </w:pPr>
      <w:r w:rsidRPr="00C46C69">
        <w:rPr>
          <w:rFonts w:ascii="Endure" w:hAnsi="Endure"/>
          <w:color w:val="F58220"/>
          <w:sz w:val="56"/>
          <w:szCs w:val="56"/>
        </w:rPr>
        <w:t>BIOSFÄRKANDIDAT VOXNADALEN, REMISSUTLÅTANDE</w:t>
      </w:r>
    </w:p>
    <w:p w:rsidR="00C46C69" w:rsidRDefault="00C46C69" w:rsidP="00C46C69"/>
    <w:p w:rsidR="00C46C69" w:rsidRDefault="00C46C69" w:rsidP="00C46C69">
      <w:r>
        <w:t>Jägareförbundet, Sveriges äldsta naturvårdande organisation bildades 1830 i syfte att rädda de stammar av</w:t>
      </w:r>
      <w:r w:rsidR="008133BB">
        <w:t xml:space="preserve"> vilt som höll på att utrotas efter att jakten släpptes fri 1789. Sedan 1938 har Svenska Jägareförbundet haft i uppdrag från Svenska staten att leda delar av den svenska viltvården genom ”Jakt- och viltvårdsuppdraget”. Uppdraget går ut på att utveckla jakten och viltvården samt att övervaka våra viltstammars utveckling. För att lösa detta uppdrag samarbetar ca 100 heltidsanställda tjänstemän med ca 5000 förtroendevalda som finns spridda i bokstavligt varje stad och by i landet.</w:t>
      </w:r>
    </w:p>
    <w:p w:rsidR="008133BB" w:rsidRDefault="008133BB" w:rsidP="00C46C69"/>
    <w:p w:rsidR="008133BB" w:rsidRDefault="008133BB" w:rsidP="00C46C69">
      <w:r>
        <w:t>Jakt är den äldsta</w:t>
      </w:r>
      <w:r w:rsidR="009078DD">
        <w:t xml:space="preserve"> formen av nyttjande av ekosystemtjänster i människan historia. Idag är den inte livsavgörande för vår överlevnad men har en stor påverkan på den lokala ekonomin samt är en mycket viktig kulturbärare som än idag binder samman land och stad, kön, status och generationer. Av dessa skäl anser vi att den ringa roll som jakten och viltvården tillskrivits till </w:t>
      </w:r>
      <w:proofErr w:type="spellStart"/>
      <w:r w:rsidR="009078DD">
        <w:t>Biosfärkandiat</w:t>
      </w:r>
      <w:proofErr w:type="spellEnd"/>
      <w:r w:rsidR="009078DD">
        <w:t xml:space="preserve"> </w:t>
      </w:r>
      <w:proofErr w:type="spellStart"/>
      <w:r w:rsidR="009078DD">
        <w:t>Voxnadalen</w:t>
      </w:r>
      <w:proofErr w:type="spellEnd"/>
      <w:r w:rsidR="009078DD">
        <w:t xml:space="preserve"> är anmärkningsvärda och vi vill särskilt lyfta fram följande stycken där vi anser att skrivningarna bör ändras eller läggas till.</w:t>
      </w:r>
    </w:p>
    <w:p w:rsidR="009078DD" w:rsidRDefault="009078DD" w:rsidP="00C46C69"/>
    <w:p w:rsidR="009078DD" w:rsidRPr="00290638" w:rsidRDefault="009078DD" w:rsidP="00C46C69">
      <w:pPr>
        <w:rPr>
          <w:b/>
        </w:rPr>
      </w:pPr>
      <w:r w:rsidRPr="00290638">
        <w:rPr>
          <w:b/>
        </w:rPr>
        <w:t>3.1 (sista stycket sida 11)</w:t>
      </w:r>
    </w:p>
    <w:p w:rsidR="009078DD" w:rsidRDefault="009078DD" w:rsidP="00C46C69">
      <w:r>
        <w:t>Tillägg</w:t>
      </w:r>
      <w:r w:rsidR="00036BB8">
        <w:t>:</w:t>
      </w:r>
      <w:r>
        <w:t xml:space="preserve"> ”t.ex. kolbottnar</w:t>
      </w:r>
      <w:r w:rsidR="00030307">
        <w:t>”</w:t>
      </w:r>
      <w:r>
        <w:t xml:space="preserve"> </w:t>
      </w:r>
      <w:r w:rsidRPr="00030307">
        <w:rPr>
          <w:color w:val="FF0000"/>
        </w:rPr>
        <w:t>och fångstgropar</w:t>
      </w:r>
    </w:p>
    <w:p w:rsidR="00036BB8" w:rsidRDefault="00036BB8" w:rsidP="00C46C69"/>
    <w:p w:rsidR="00036BB8" w:rsidRPr="00036BB8" w:rsidRDefault="00036BB8" w:rsidP="00C46C69">
      <w:pPr>
        <w:rPr>
          <w:b/>
        </w:rPr>
      </w:pPr>
      <w:r w:rsidRPr="00036BB8">
        <w:rPr>
          <w:b/>
        </w:rPr>
        <w:t>3.2 Ekosystemtjänster</w:t>
      </w:r>
    </w:p>
    <w:p w:rsidR="00036BB8" w:rsidRPr="006728B6" w:rsidRDefault="00036BB8" w:rsidP="00C46C69">
      <w:pPr>
        <w:rPr>
          <w:color w:val="F5201E"/>
        </w:rPr>
      </w:pPr>
      <w:r>
        <w:t xml:space="preserve">Tillägg: </w:t>
      </w:r>
      <w:r w:rsidRPr="006728B6">
        <w:rPr>
          <w:color w:val="F5201E"/>
        </w:rPr>
        <w:t>Jakten ger fortfarande ett stort bidrag till lokalbefolkningens livsmedelsförsörjning, enbart älgjakten inom området genererar ca 80 ton rent älgkött</w:t>
      </w:r>
      <w:r w:rsidR="003417F5" w:rsidRPr="006728B6">
        <w:rPr>
          <w:color w:val="F5201E"/>
        </w:rPr>
        <w:t xml:space="preserve"> årligen. Den i </w:t>
      </w:r>
      <w:proofErr w:type="gramStart"/>
      <w:r w:rsidR="003417F5" w:rsidRPr="006728B6">
        <w:rPr>
          <w:color w:val="F5201E"/>
        </w:rPr>
        <w:t>det</w:t>
      </w:r>
      <w:proofErr w:type="gramEnd"/>
      <w:r w:rsidR="003417F5" w:rsidRPr="006728B6">
        <w:rPr>
          <w:color w:val="F5201E"/>
        </w:rPr>
        <w:t xml:space="preserve"> närmast</w:t>
      </w:r>
      <w:r w:rsidRPr="006728B6">
        <w:rPr>
          <w:color w:val="F5201E"/>
        </w:rPr>
        <w:t xml:space="preserve"> heliga </w:t>
      </w:r>
      <w:proofErr w:type="spellStart"/>
      <w:r w:rsidRPr="006728B6">
        <w:rPr>
          <w:color w:val="F5201E"/>
        </w:rPr>
        <w:t>älgjaktsveckan</w:t>
      </w:r>
      <w:proofErr w:type="spellEnd"/>
      <w:r w:rsidRPr="006728B6">
        <w:rPr>
          <w:color w:val="F5201E"/>
        </w:rPr>
        <w:t xml:space="preserve"> i början av september lockar ut över 1000 jägare varav en stor andel är utflyttade hemvändare som på så vis håller kvar kontakten med sin hembygd.</w:t>
      </w:r>
      <w:r w:rsidR="003417F5" w:rsidRPr="006728B6">
        <w:rPr>
          <w:color w:val="F5201E"/>
        </w:rPr>
        <w:t xml:space="preserve"> Även jaktturismen, då främst jakten efter brunbjörn har visat sig ge värdefulla intäkter inom området.</w:t>
      </w:r>
    </w:p>
    <w:p w:rsidR="00290638" w:rsidRDefault="00290638" w:rsidP="00C46C69">
      <w:pPr>
        <w:rPr>
          <w:b/>
        </w:rPr>
      </w:pPr>
    </w:p>
    <w:p w:rsidR="003417F5" w:rsidRPr="003417F5" w:rsidRDefault="003417F5" w:rsidP="00C46C69">
      <w:pPr>
        <w:rPr>
          <w:b/>
        </w:rPr>
      </w:pPr>
      <w:r w:rsidRPr="003417F5">
        <w:rPr>
          <w:b/>
        </w:rPr>
        <w:t>3.3 (i ingressen)</w:t>
      </w:r>
    </w:p>
    <w:p w:rsidR="003417F5" w:rsidRDefault="003417F5" w:rsidP="00C46C69">
      <w:r>
        <w:t xml:space="preserve">Forskning och utbildningsinsatser bör inte ensidigt inrikta sig på interaktionen </w:t>
      </w:r>
      <w:r w:rsidRPr="003417F5">
        <w:rPr>
          <w:i/>
        </w:rPr>
        <w:t>människa-rovdjur</w:t>
      </w:r>
      <w:r>
        <w:t xml:space="preserve"> utan snarare försöka vidga flerartsförvaltningen till </w:t>
      </w:r>
      <w:r w:rsidRPr="003417F5">
        <w:rPr>
          <w:i/>
        </w:rPr>
        <w:t xml:space="preserve">interaktion mellan människa-rovdjur och dess gemensamma bytesdjur med hänsyn taget till pågående markanvändning. </w:t>
      </w:r>
    </w:p>
    <w:p w:rsidR="00290638" w:rsidRDefault="00290638" w:rsidP="00C46C69"/>
    <w:p w:rsidR="00290638" w:rsidRPr="00290638" w:rsidRDefault="00290638" w:rsidP="00C46C69">
      <w:pPr>
        <w:rPr>
          <w:b/>
        </w:rPr>
      </w:pPr>
      <w:r w:rsidRPr="00290638">
        <w:rPr>
          <w:b/>
        </w:rPr>
        <w:t>3.3 Forskning, utbildning och informationsinsatser</w:t>
      </w:r>
    </w:p>
    <w:p w:rsidR="00290638" w:rsidRPr="006728B6" w:rsidRDefault="00290638" w:rsidP="00C46C69">
      <w:pPr>
        <w:rPr>
          <w:color w:val="F5201E"/>
        </w:rPr>
      </w:pPr>
      <w:r>
        <w:t xml:space="preserve">Tillägg: </w:t>
      </w:r>
      <w:r w:rsidRPr="006728B6">
        <w:rPr>
          <w:color w:val="F5201E"/>
        </w:rPr>
        <w:t>Svenska Jägareförbundet genomför genom Jakt- och Viltvårdsuppdraget utbildningar och informationsinsatser om jakt och viltvård. En ständig beredskap finns också att stödja samhället med datainsamling för exempelvis forskning.</w:t>
      </w:r>
    </w:p>
    <w:p w:rsidR="00290638" w:rsidRPr="00290638" w:rsidRDefault="00290638" w:rsidP="00C46C69">
      <w:pPr>
        <w:rPr>
          <w:b/>
        </w:rPr>
      </w:pPr>
      <w:r w:rsidRPr="00290638">
        <w:rPr>
          <w:b/>
        </w:rPr>
        <w:lastRenderedPageBreak/>
        <w:t>3.3 Miljöövervakning och inventering</w:t>
      </w:r>
    </w:p>
    <w:p w:rsidR="00290638" w:rsidRPr="006728B6" w:rsidRDefault="00290638" w:rsidP="00C46C69">
      <w:pPr>
        <w:rPr>
          <w:color w:val="F5201E"/>
        </w:rPr>
      </w:pPr>
      <w:r>
        <w:t xml:space="preserve">Tillägg: </w:t>
      </w:r>
      <w:r w:rsidRPr="006728B6">
        <w:rPr>
          <w:color w:val="F5201E"/>
        </w:rPr>
        <w:t>Jägareförbundet genomför systematiskt observationer av älg och rovdjur</w:t>
      </w:r>
      <w:r w:rsidR="00FB5DCF" w:rsidRPr="006728B6">
        <w:rPr>
          <w:color w:val="F5201E"/>
        </w:rPr>
        <w:t xml:space="preserve"> med 70000 mantimmar inom området varje år. För att hålla koll på de jaktbara arterna samlas även all avskjutning av samtliga arter in varje år vilket ger ett grovt mått på viltstammarnas utveckling. Förbundet organiserar även spillningsinventering av rådjur och älg vartannat år samt efter de stora rovdjuren vid behov (senast under 2017/2018).</w:t>
      </w:r>
    </w:p>
    <w:p w:rsidR="003E1DE0" w:rsidRDefault="003E1DE0" w:rsidP="00C46C69"/>
    <w:p w:rsidR="00FB5DCF" w:rsidRPr="00FB5DCF" w:rsidRDefault="00FB5DCF" w:rsidP="00C46C69">
      <w:pPr>
        <w:rPr>
          <w:b/>
        </w:rPr>
      </w:pPr>
      <w:r w:rsidRPr="00FB5DCF">
        <w:rPr>
          <w:b/>
        </w:rPr>
        <w:t>4.2 Området skall vara av betydelse för den biologiska mångfalden</w:t>
      </w:r>
    </w:p>
    <w:p w:rsidR="00FB5DCF" w:rsidRDefault="00FB5DCF" w:rsidP="00C46C69">
      <w:r>
        <w:t>Information: Diskussioner sker idag med EU-kommissionen om att flytta eller ta ut Varg (</w:t>
      </w:r>
      <w:proofErr w:type="spellStart"/>
      <w:r>
        <w:t>Canis</w:t>
      </w:r>
      <w:proofErr w:type="spellEnd"/>
      <w:r>
        <w:t xml:space="preserve"> Lupus) i/ur EU:s art- och habitatdirektiv</w:t>
      </w:r>
      <w:r w:rsidR="00030307">
        <w:t>.</w:t>
      </w:r>
    </w:p>
    <w:p w:rsidR="00030307" w:rsidRDefault="00030307" w:rsidP="00C46C69">
      <w:r>
        <w:t>4.2 Skogar</w:t>
      </w:r>
    </w:p>
    <w:p w:rsidR="003E1DE0" w:rsidRDefault="00030307" w:rsidP="00C46C69">
      <w:pPr>
        <w:rPr>
          <w:color w:val="FF0000"/>
        </w:rPr>
      </w:pPr>
      <w:r>
        <w:t xml:space="preserve">Tillägg: ”Detta gör området unikt bland Sveriges biosfärområden” </w:t>
      </w:r>
      <w:r w:rsidRPr="00030307">
        <w:rPr>
          <w:color w:val="FF0000"/>
        </w:rPr>
        <w:t>men erbjuder samtidigt en utmaning för en hållbar viltförvaltning.</w:t>
      </w:r>
    </w:p>
    <w:p w:rsidR="003E1DE0" w:rsidRDefault="003E1DE0" w:rsidP="00C46C69">
      <w:pPr>
        <w:rPr>
          <w:color w:val="FF0000"/>
        </w:rPr>
      </w:pPr>
    </w:p>
    <w:p w:rsidR="00030307" w:rsidRPr="003E1DE0" w:rsidRDefault="00030307" w:rsidP="00C46C69">
      <w:pPr>
        <w:rPr>
          <w:color w:val="FF0000"/>
        </w:rPr>
      </w:pPr>
      <w:r w:rsidRPr="006728B6">
        <w:rPr>
          <w:b/>
        </w:rPr>
        <w:t>4.4.1 Kärn- och buffertområdenas långsiktiga bevarandemål</w:t>
      </w:r>
    </w:p>
    <w:p w:rsidR="00030307" w:rsidRPr="006728B6" w:rsidRDefault="00030307" w:rsidP="00C46C69">
      <w:pPr>
        <w:rPr>
          <w:color w:val="F5201E"/>
        </w:rPr>
      </w:pPr>
      <w:r>
        <w:t xml:space="preserve">Tillägg: </w:t>
      </w:r>
      <w:r w:rsidRPr="006728B6">
        <w:rPr>
          <w:color w:val="F5201E"/>
        </w:rPr>
        <w:t xml:space="preserve">Det är </w:t>
      </w:r>
      <w:r w:rsidR="006728B6" w:rsidRPr="006728B6">
        <w:rPr>
          <w:color w:val="F5201E"/>
        </w:rPr>
        <w:t>av yttersta vikt att inte inskränka i jakten vid lagstadgade skydd som skall säkerställa de långsiktiga bevarandemålen då man helt enkelt inte jagar de viltarter som är skyddsvärda. Regleras av regeringen genom jaktförordningen (1987:905).</w:t>
      </w:r>
    </w:p>
    <w:p w:rsidR="003E1DE0" w:rsidRDefault="003E1DE0" w:rsidP="00C46C69">
      <w:pPr>
        <w:rPr>
          <w:b/>
        </w:rPr>
      </w:pPr>
    </w:p>
    <w:p w:rsidR="006728B6" w:rsidRPr="006728B6" w:rsidRDefault="006728B6" w:rsidP="00C46C69">
      <w:pPr>
        <w:rPr>
          <w:b/>
        </w:rPr>
      </w:pPr>
      <w:r w:rsidRPr="006728B6">
        <w:rPr>
          <w:b/>
        </w:rPr>
        <w:t>4.4.2 (b)</w:t>
      </w:r>
    </w:p>
    <w:p w:rsidR="006728B6" w:rsidRPr="00030307" w:rsidRDefault="006728B6" w:rsidP="00C46C69">
      <w:r>
        <w:t>Tillägg: ”</w:t>
      </w:r>
      <w:proofErr w:type="gramStart"/>
      <w:r>
        <w:t>…samtidigt</w:t>
      </w:r>
      <w:proofErr w:type="gramEnd"/>
      <w:r>
        <w:t xml:space="preserve"> är inte hittillsvarande markutnyttjande (t.ex. skogsbruk” </w:t>
      </w:r>
      <w:r w:rsidRPr="006728B6">
        <w:rPr>
          <w:color w:val="F5201E"/>
        </w:rPr>
        <w:t xml:space="preserve">och jakt </w:t>
      </w:r>
      <w:r>
        <w:t>”)förbjudet.”</w:t>
      </w:r>
    </w:p>
    <w:p w:rsidR="003E1DE0" w:rsidRDefault="003E1DE0" w:rsidP="00C46C69">
      <w:pPr>
        <w:rPr>
          <w:b/>
        </w:rPr>
      </w:pPr>
    </w:p>
    <w:p w:rsidR="00290638" w:rsidRPr="003E1DE0" w:rsidRDefault="003E1DE0" w:rsidP="00C46C69">
      <w:pPr>
        <w:rPr>
          <w:b/>
        </w:rPr>
      </w:pPr>
      <w:r w:rsidRPr="003E1DE0">
        <w:rPr>
          <w:b/>
        </w:rPr>
        <w:t>4.4.2 (c)</w:t>
      </w:r>
    </w:p>
    <w:p w:rsidR="00290638" w:rsidRPr="00290638" w:rsidRDefault="003E1DE0" w:rsidP="00C46C69">
      <w:r>
        <w:t xml:space="preserve">Tillägg: </w:t>
      </w:r>
      <w:r w:rsidRPr="003E1DE0">
        <w:rPr>
          <w:color w:val="F5201E"/>
        </w:rPr>
        <w:t>Jakt bedrivs på i princip all jord- och skogsbruksmark som inte är reserverad för fri utveckling</w:t>
      </w:r>
      <w:r>
        <w:t>.</w:t>
      </w:r>
    </w:p>
    <w:p w:rsidR="003E1DE0" w:rsidRDefault="003E1DE0" w:rsidP="00C46C69"/>
    <w:p w:rsidR="003417F5" w:rsidRDefault="003E1DE0" w:rsidP="00C46C69">
      <w:pPr>
        <w:rPr>
          <w:b/>
        </w:rPr>
      </w:pPr>
      <w:r w:rsidRPr="003E1DE0">
        <w:rPr>
          <w:b/>
        </w:rPr>
        <w:t>4.5.1 Ny organisationsstruktur, 2018 och framåt</w:t>
      </w:r>
    </w:p>
    <w:p w:rsidR="003E1DE0" w:rsidRPr="003E1DE0" w:rsidRDefault="003E1DE0" w:rsidP="00C46C69">
      <w:r>
        <w:t>Jägareförbundet, Sveriges äldsta naturvårdande organisation</w:t>
      </w:r>
      <w:r w:rsidR="00EB0797">
        <w:t xml:space="preserve"> med det statliga uppdraget att utveckla jakten och viltvården</w:t>
      </w:r>
      <w:r>
        <w:t xml:space="preserve"> ställer sig självklart till valberedningens förfogande</w:t>
      </w:r>
      <w:r w:rsidR="00EB0797">
        <w:t xml:space="preserve"> då vi ser att kompetensen gällande jakt och viltvård just nu är bristfällig i den nuvarande styrelsen. Kontakt </w:t>
      </w:r>
      <w:hyperlink r:id="rId4" w:history="1">
        <w:r w:rsidR="00EB0797" w:rsidRPr="00E4608A">
          <w:rPr>
            <w:rStyle w:val="Hyperlnk"/>
          </w:rPr>
          <w:t>erik.matsson@jagareforbundet.se</w:t>
        </w:r>
      </w:hyperlink>
      <w:r w:rsidR="00EB0797">
        <w:t xml:space="preserve"> ,</w:t>
      </w:r>
      <w:proofErr w:type="gramStart"/>
      <w:r w:rsidR="00EB0797">
        <w:t xml:space="preserve"> 010-5847662</w:t>
      </w:r>
      <w:proofErr w:type="gramEnd"/>
      <w:r w:rsidR="00EB0797">
        <w:t>.</w:t>
      </w:r>
    </w:p>
    <w:p w:rsidR="003E1DE0" w:rsidRPr="003E1DE0" w:rsidRDefault="003E1DE0" w:rsidP="00C46C69"/>
    <w:p w:rsidR="00036BB8" w:rsidRPr="003D0606" w:rsidRDefault="00EB0797" w:rsidP="00C46C69">
      <w:pPr>
        <w:rPr>
          <w:b/>
        </w:rPr>
      </w:pPr>
      <w:r w:rsidRPr="003D0606">
        <w:rPr>
          <w:b/>
        </w:rPr>
        <w:t>4.6 (b)</w:t>
      </w:r>
    </w:p>
    <w:p w:rsidR="00EB0797" w:rsidRPr="00E003F7" w:rsidRDefault="00EB0797" w:rsidP="00C46C69">
      <w:pPr>
        <w:rPr>
          <w:color w:val="FF0000"/>
        </w:rPr>
      </w:pPr>
      <w:r>
        <w:t xml:space="preserve">Tillägg: </w:t>
      </w:r>
      <w:r w:rsidRPr="00E003F7">
        <w:rPr>
          <w:color w:val="FF0000"/>
        </w:rPr>
        <w:t>Länsstyrelsen i Gävleborg har det administrativa ansvaret för jakten</w:t>
      </w:r>
      <w:r w:rsidR="00E003F7" w:rsidRPr="00E003F7">
        <w:rPr>
          <w:color w:val="FF0000"/>
        </w:rPr>
        <w:t xml:space="preserve"> och de förvaltningsplaner för respektive art som viltförvaltningsdelegationen beslutat om. Jägareförbundet ansvarar för samordning, utbildning och information i syfte att nå uppsatta mål för en effektiv förvaltning.</w:t>
      </w:r>
    </w:p>
    <w:p w:rsidR="0006561D" w:rsidRDefault="0006561D" w:rsidP="00C46C69">
      <w:pPr>
        <w:rPr>
          <w:b/>
        </w:rPr>
      </w:pPr>
    </w:p>
    <w:p w:rsidR="00E003F7" w:rsidRPr="0006561D" w:rsidRDefault="00E003F7" w:rsidP="00C46C69">
      <w:pPr>
        <w:rPr>
          <w:b/>
        </w:rPr>
      </w:pPr>
      <w:r w:rsidRPr="0006561D">
        <w:rPr>
          <w:b/>
        </w:rPr>
        <w:lastRenderedPageBreak/>
        <w:t>4.6 Miljöövervakning</w:t>
      </w:r>
    </w:p>
    <w:p w:rsidR="00E003F7" w:rsidRDefault="0006561D" w:rsidP="00C46C69">
      <w:pPr>
        <w:rPr>
          <w:color w:val="FF0000"/>
        </w:rPr>
      </w:pPr>
      <w:r>
        <w:t xml:space="preserve">Tillägg: </w:t>
      </w:r>
      <w:r w:rsidR="00E003F7" w:rsidRPr="0006561D">
        <w:rPr>
          <w:color w:val="FF0000"/>
        </w:rPr>
        <w:t xml:space="preserve">Jägareförbundet ansvarar för insamling av älg- och </w:t>
      </w:r>
      <w:proofErr w:type="spellStart"/>
      <w:r w:rsidR="00E003F7" w:rsidRPr="0006561D">
        <w:rPr>
          <w:color w:val="FF0000"/>
        </w:rPr>
        <w:t>rovobs</w:t>
      </w:r>
      <w:proofErr w:type="spellEnd"/>
      <w:r w:rsidR="00E003F7" w:rsidRPr="0006561D">
        <w:rPr>
          <w:color w:val="FF0000"/>
        </w:rPr>
        <w:t xml:space="preserve"> vilket är en väl beprövad inventeringsmetodik. De följer dessutom samtliga jaktbara arters utveckling genom avskjutningsstatistiken</w:t>
      </w:r>
      <w:r w:rsidRPr="0006561D">
        <w:rPr>
          <w:color w:val="FF0000"/>
        </w:rPr>
        <w:t xml:space="preserve"> och är den starkaste ideella kraften i inventeringarna av våra fyra stora rovdjur.</w:t>
      </w:r>
    </w:p>
    <w:p w:rsidR="0006561D" w:rsidRPr="0006561D" w:rsidRDefault="0006561D" w:rsidP="00C46C69">
      <w:pPr>
        <w:rPr>
          <w:color w:val="FF0000"/>
        </w:rPr>
      </w:pPr>
    </w:p>
    <w:p w:rsidR="00E003F7" w:rsidRPr="0006561D" w:rsidRDefault="0006561D" w:rsidP="00C46C69">
      <w:pPr>
        <w:rPr>
          <w:b/>
        </w:rPr>
      </w:pPr>
      <w:r w:rsidRPr="0006561D">
        <w:rPr>
          <w:b/>
        </w:rPr>
        <w:t>4.6 Utbildningsinsatser</w:t>
      </w:r>
    </w:p>
    <w:p w:rsidR="0006561D" w:rsidRPr="0006561D" w:rsidRDefault="0006561D" w:rsidP="00C46C69">
      <w:pPr>
        <w:rPr>
          <w:color w:val="FF0000"/>
        </w:rPr>
      </w:pPr>
      <w:r>
        <w:t xml:space="preserve">Tillägg: </w:t>
      </w:r>
      <w:r w:rsidRPr="0006561D">
        <w:rPr>
          <w:color w:val="FF0000"/>
        </w:rPr>
        <w:t xml:space="preserve">Jägareförbundet utbildar i det mesta som är knutet till jakten, </w:t>
      </w:r>
      <w:r w:rsidRPr="0006561D">
        <w:rPr>
          <w:color w:val="FF0000"/>
        </w:rPr>
        <w:br/>
        <w:t>(t.ex. kötthantering, jaktetik, jaktledning, säkerhet, skytte och hållbar förvaltning)</w:t>
      </w:r>
    </w:p>
    <w:p w:rsidR="009078DD" w:rsidRDefault="009078DD" w:rsidP="00C46C69"/>
    <w:p w:rsidR="009078DD" w:rsidRPr="0088296C" w:rsidRDefault="0006561D" w:rsidP="00C46C69">
      <w:pPr>
        <w:rPr>
          <w:b/>
        </w:rPr>
      </w:pPr>
      <w:r w:rsidRPr="0088296C">
        <w:rPr>
          <w:b/>
        </w:rPr>
        <w:t>9.3.2 Kärnområden</w:t>
      </w:r>
    </w:p>
    <w:p w:rsidR="0006561D" w:rsidRPr="0088296C" w:rsidRDefault="0006561D" w:rsidP="00C46C69">
      <w:pPr>
        <w:rPr>
          <w:color w:val="FF0000"/>
        </w:rPr>
      </w:pPr>
      <w:r>
        <w:t xml:space="preserve">I enlighet med vad som står </w:t>
      </w:r>
      <w:r w:rsidR="0088296C">
        <w:t>i tredje stycket: ”</w:t>
      </w:r>
      <w:proofErr w:type="gramStart"/>
      <w:r w:rsidR="0088296C">
        <w:t>…inte</w:t>
      </w:r>
      <w:proofErr w:type="gramEnd"/>
      <w:r w:rsidR="0088296C">
        <w:t xml:space="preserve"> förbjuda mer än vad som krävs för att bevara och främja natur- och friluftsvärdena i området” bör första meningen i nästa stycke ändras till: </w:t>
      </w:r>
      <w:r w:rsidR="0088296C" w:rsidRPr="0088296C">
        <w:rPr>
          <w:color w:val="FF0000"/>
        </w:rPr>
        <w:t>Även jakt och fiske skall vara tillåtet om inte särskilda skäl för fredning av en skyddsvärd art finnes.</w:t>
      </w:r>
    </w:p>
    <w:p w:rsidR="009078DD" w:rsidRDefault="009078DD" w:rsidP="00C46C69"/>
    <w:p w:rsidR="0088296C" w:rsidRDefault="00DE3460" w:rsidP="00C46C69">
      <w:pPr>
        <w:rPr>
          <w:b/>
        </w:rPr>
      </w:pPr>
      <w:proofErr w:type="gramStart"/>
      <w:r w:rsidRPr="00DE3460">
        <w:rPr>
          <w:b/>
        </w:rPr>
        <w:t>11.6.1</w:t>
      </w:r>
      <w:proofErr w:type="gramEnd"/>
      <w:r w:rsidRPr="00DE3460">
        <w:rPr>
          <w:b/>
        </w:rPr>
        <w:t xml:space="preserve"> Naturliga processer och mänsklig påverkan (näst sista stycket s.82)</w:t>
      </w:r>
    </w:p>
    <w:p w:rsidR="00DE3460" w:rsidRDefault="00DE3460" w:rsidP="00C46C69">
      <w:pPr>
        <w:rPr>
          <w:color w:val="FF0000"/>
        </w:rPr>
      </w:pPr>
      <w:r>
        <w:t xml:space="preserve">Tillägg: </w:t>
      </w:r>
      <w:r w:rsidRPr="005D058F">
        <w:rPr>
          <w:color w:val="FF0000"/>
        </w:rPr>
        <w:t xml:space="preserve">Hjortdjuren, och då främst älgen, hålls långt under den biologiska bärkraften genom jakt. Vid ett sådant hårt jakttryck är det viktigt att hålla en god kvalitet genom ett fungerande samarbete och genomtänkta förvaltningsplaner. </w:t>
      </w:r>
    </w:p>
    <w:p w:rsidR="00D40ED9" w:rsidRDefault="00D40ED9" w:rsidP="00C46C69">
      <w:pPr>
        <w:rPr>
          <w:color w:val="FF0000"/>
        </w:rPr>
      </w:pPr>
    </w:p>
    <w:p w:rsidR="00D40ED9" w:rsidRPr="009B569A" w:rsidRDefault="009B569A" w:rsidP="00C46C69">
      <w:pPr>
        <w:rPr>
          <w:b/>
        </w:rPr>
      </w:pPr>
      <w:r w:rsidRPr="009B569A">
        <w:rPr>
          <w:b/>
        </w:rPr>
        <w:t>Tabell 12.3 Viltkött</w:t>
      </w:r>
    </w:p>
    <w:p w:rsidR="009B569A" w:rsidRDefault="009B569A" w:rsidP="00C46C69">
      <w:r>
        <w:t xml:space="preserve">Tillägg: </w:t>
      </w:r>
      <w:r w:rsidRPr="009B569A">
        <w:rPr>
          <w:color w:val="FF0000"/>
        </w:rPr>
        <w:t>Skogshöns (</w:t>
      </w:r>
      <w:proofErr w:type="spellStart"/>
      <w:r w:rsidRPr="009B569A">
        <w:rPr>
          <w:color w:val="FF0000"/>
        </w:rPr>
        <w:t>Tetraoninae</w:t>
      </w:r>
      <w:proofErr w:type="spellEnd"/>
      <w:r w:rsidRPr="009B569A">
        <w:rPr>
          <w:color w:val="FF0000"/>
        </w:rPr>
        <w:t xml:space="preserve"> sp.)</w:t>
      </w:r>
    </w:p>
    <w:p w:rsidR="009B569A" w:rsidRDefault="009B569A" w:rsidP="00C46C69"/>
    <w:p w:rsidR="009B569A" w:rsidRPr="009B569A" w:rsidRDefault="009B569A" w:rsidP="00C46C69">
      <w:pPr>
        <w:rPr>
          <w:b/>
        </w:rPr>
      </w:pPr>
      <w:r w:rsidRPr="009B569A">
        <w:rPr>
          <w:b/>
        </w:rPr>
        <w:t>Tabell 12.4 Rekreation, friluftsliv, turism</w:t>
      </w:r>
    </w:p>
    <w:p w:rsidR="009B569A" w:rsidRDefault="009B569A" w:rsidP="00C46C69">
      <w:pPr>
        <w:rPr>
          <w:color w:val="FF0000"/>
        </w:rPr>
      </w:pPr>
      <w:r>
        <w:t xml:space="preserve">Tillägg: -arter som bidrar till rekreations- och friluftsupplevelser som fågelskådning, sportfiske och </w:t>
      </w:r>
      <w:r w:rsidRPr="009B569A">
        <w:rPr>
          <w:color w:val="FF0000"/>
        </w:rPr>
        <w:t>jakt</w:t>
      </w:r>
      <w:r>
        <w:rPr>
          <w:color w:val="FF0000"/>
        </w:rPr>
        <w:t>.</w:t>
      </w:r>
    </w:p>
    <w:p w:rsidR="009B569A" w:rsidRPr="00D40ED9" w:rsidRDefault="009B569A" w:rsidP="00C46C69"/>
    <w:p w:rsidR="00DE3460" w:rsidRPr="00C26F8E" w:rsidRDefault="00C26F8E" w:rsidP="00C46C69">
      <w:pPr>
        <w:rPr>
          <w:b/>
        </w:rPr>
      </w:pPr>
      <w:r w:rsidRPr="00C26F8E">
        <w:rPr>
          <w:b/>
        </w:rPr>
        <w:t>13.3 Ange de viktigaste aktörerna som skall vara med och förvalta biosfärområdet</w:t>
      </w:r>
    </w:p>
    <w:p w:rsidR="00C26F8E" w:rsidRPr="009B569A" w:rsidRDefault="00C26F8E" w:rsidP="00C46C69">
      <w:r>
        <w:t>Samma som 4.5.1</w:t>
      </w:r>
    </w:p>
    <w:p w:rsidR="00DE3460" w:rsidRDefault="00DE3460" w:rsidP="00C46C69"/>
    <w:p w:rsidR="00C26F8E" w:rsidRPr="00133660" w:rsidRDefault="00C26F8E" w:rsidP="00C46C69">
      <w:pPr>
        <w:rPr>
          <w:b/>
        </w:rPr>
      </w:pPr>
      <w:r w:rsidRPr="00133660">
        <w:rPr>
          <w:b/>
        </w:rPr>
        <w:t xml:space="preserve">13.6 </w:t>
      </w:r>
      <w:proofErr w:type="gramStart"/>
      <w:r w:rsidRPr="00133660">
        <w:rPr>
          <w:b/>
        </w:rPr>
        <w:t>…resurser</w:t>
      </w:r>
      <w:proofErr w:type="gramEnd"/>
      <w:r w:rsidRPr="00133660">
        <w:rPr>
          <w:b/>
        </w:rPr>
        <w:t>, (finansiella, materiella och mänskliga)…</w:t>
      </w:r>
    </w:p>
    <w:p w:rsidR="00C26F8E" w:rsidRDefault="00C26F8E" w:rsidP="00C46C69">
      <w:pPr>
        <w:rPr>
          <w:color w:val="FF0000"/>
        </w:rPr>
      </w:pPr>
      <w:r>
        <w:t xml:space="preserve">Tillägg: </w:t>
      </w:r>
      <w:r w:rsidRPr="00C26F8E">
        <w:rPr>
          <w:color w:val="FF0000"/>
        </w:rPr>
        <w:t>Jägareförbundets verksamhet finansieras genom medlemsintäkter och bidrag från Jakt- och viltvårdsuppdraget samt drivs av ett stort ideellt engagemang på lokalnivå.</w:t>
      </w:r>
    </w:p>
    <w:p w:rsidR="00133660" w:rsidRDefault="00133660" w:rsidP="00C46C69">
      <w:pPr>
        <w:rPr>
          <w:color w:val="FF0000"/>
        </w:rPr>
      </w:pPr>
    </w:p>
    <w:p w:rsidR="00133660" w:rsidRDefault="00133660" w:rsidP="00C46C69">
      <w:pPr>
        <w:rPr>
          <w:b/>
        </w:rPr>
      </w:pPr>
    </w:p>
    <w:p w:rsidR="00133660" w:rsidRPr="00133660" w:rsidRDefault="00133660" w:rsidP="00C46C69">
      <w:pPr>
        <w:rPr>
          <w:b/>
        </w:rPr>
      </w:pPr>
      <w:proofErr w:type="gramStart"/>
      <w:r w:rsidRPr="00133660">
        <w:rPr>
          <w:b/>
        </w:rPr>
        <w:lastRenderedPageBreak/>
        <w:t>14.1.2</w:t>
      </w:r>
      <w:proofErr w:type="gramEnd"/>
      <w:r w:rsidRPr="00133660">
        <w:rPr>
          <w:b/>
        </w:rPr>
        <w:t xml:space="preserve"> Skogar</w:t>
      </w:r>
    </w:p>
    <w:p w:rsidR="00133660" w:rsidRDefault="00133660" w:rsidP="00C46C69">
      <w:pPr>
        <w:rPr>
          <w:color w:val="FF0000"/>
        </w:rPr>
      </w:pPr>
      <w:r w:rsidRPr="00133660">
        <w:t xml:space="preserve">Tillägg: </w:t>
      </w:r>
      <w:r>
        <w:rPr>
          <w:color w:val="FF0000"/>
        </w:rPr>
        <w:t xml:space="preserve">Populationer av stora herbivorer hålls efter krav från markägare långt under den biologiska bärkraften </w:t>
      </w:r>
      <w:r w:rsidR="003E25D9">
        <w:rPr>
          <w:color w:val="FF0000"/>
        </w:rPr>
        <w:t>genom en selektiv jakt.</w:t>
      </w:r>
    </w:p>
    <w:p w:rsidR="003E25D9" w:rsidRDefault="003E25D9" w:rsidP="00C46C69">
      <w:pPr>
        <w:rPr>
          <w:color w:val="FF0000"/>
        </w:rPr>
      </w:pPr>
    </w:p>
    <w:p w:rsidR="003E25D9" w:rsidRDefault="003E25D9" w:rsidP="00C46C69">
      <w:pPr>
        <w:rPr>
          <w:b/>
        </w:rPr>
      </w:pPr>
      <w:r w:rsidRPr="003E25D9">
        <w:rPr>
          <w:b/>
        </w:rPr>
        <w:t>14.2 Skogar</w:t>
      </w:r>
    </w:p>
    <w:p w:rsidR="003E25D9" w:rsidRDefault="003E25D9" w:rsidP="00C46C69">
      <w:pPr>
        <w:rPr>
          <w:color w:val="FF0000"/>
        </w:rPr>
      </w:pPr>
      <w:r>
        <w:t>Ändring: ”</w:t>
      </w:r>
      <w:proofErr w:type="gramStart"/>
      <w:r>
        <w:t>…vargen</w:t>
      </w:r>
      <w:proofErr w:type="gramEnd"/>
      <w:r>
        <w:t xml:space="preserve"> nästintill utrotad” till </w:t>
      </w:r>
      <w:r w:rsidRPr="00D06E08">
        <w:rPr>
          <w:color w:val="FF0000"/>
        </w:rPr>
        <w:t>Den sista svenska vargen observerades i Sarek-</w:t>
      </w:r>
      <w:proofErr w:type="spellStart"/>
      <w:r w:rsidRPr="00D06E08">
        <w:rPr>
          <w:color w:val="FF0000"/>
        </w:rPr>
        <w:t>Padjelanta</w:t>
      </w:r>
      <w:proofErr w:type="spellEnd"/>
      <w:r w:rsidRPr="00D06E08">
        <w:rPr>
          <w:color w:val="FF0000"/>
        </w:rPr>
        <w:t xml:space="preserve"> 1976</w:t>
      </w:r>
      <w:r w:rsidR="00D06E08" w:rsidRPr="00D06E08">
        <w:rPr>
          <w:color w:val="FF0000"/>
        </w:rPr>
        <w:t xml:space="preserve"> innan nya vargar vandrade in från den Finsk-Ryska populationen i slutet av 1970-talet.</w:t>
      </w:r>
    </w:p>
    <w:p w:rsidR="00D06E08" w:rsidRDefault="00D06E08" w:rsidP="00C46C69">
      <w:r w:rsidRPr="00D06E08">
        <w:t>Ändring: ”</w:t>
      </w:r>
      <w:proofErr w:type="gramStart"/>
      <w:r w:rsidRPr="00D06E08">
        <w:t>…</w:t>
      </w:r>
      <w:r>
        <w:t>men</w:t>
      </w:r>
      <w:proofErr w:type="gramEnd"/>
      <w:r>
        <w:t xml:space="preserve"> den </w:t>
      </w:r>
      <w:r w:rsidRPr="00D06E08">
        <w:t>svenska vargstammen känslig för inavel” till</w:t>
      </w:r>
      <w:r>
        <w:t xml:space="preserve"> </w:t>
      </w:r>
      <w:r w:rsidRPr="00D06E08">
        <w:rPr>
          <w:color w:val="FF0000"/>
        </w:rPr>
        <w:t>men kan riskera inavelsprobl</w:t>
      </w:r>
      <w:r>
        <w:rPr>
          <w:color w:val="FF0000"/>
        </w:rPr>
        <w:t>em om stammen minskas kraftigt och</w:t>
      </w:r>
      <w:r w:rsidRPr="00D06E08">
        <w:rPr>
          <w:color w:val="FF0000"/>
        </w:rPr>
        <w:t xml:space="preserve"> ingen ny invandring sker. </w:t>
      </w:r>
      <w:r>
        <w:t>Alternativt stryks den andra satsen i meningen helt.</w:t>
      </w:r>
    </w:p>
    <w:p w:rsidR="00D06E08" w:rsidRDefault="00D06E08" w:rsidP="00C46C69">
      <w:pPr>
        <w:rPr>
          <w:color w:val="FF0000"/>
        </w:rPr>
      </w:pPr>
      <w:r>
        <w:t xml:space="preserve">Tillägg: </w:t>
      </w:r>
      <w:r w:rsidRPr="00D06E08">
        <w:rPr>
          <w:color w:val="FF0000"/>
        </w:rPr>
        <w:t xml:space="preserve">Nya arter i faunan är vildsvin (Sus </w:t>
      </w:r>
      <w:proofErr w:type="spellStart"/>
      <w:r w:rsidRPr="00D06E08">
        <w:rPr>
          <w:color w:val="FF0000"/>
        </w:rPr>
        <w:t>scrofa</w:t>
      </w:r>
      <w:proofErr w:type="spellEnd"/>
      <w:r w:rsidRPr="00D06E08">
        <w:rPr>
          <w:color w:val="FF0000"/>
        </w:rPr>
        <w:t>) och kronhjort (</w:t>
      </w:r>
      <w:proofErr w:type="spellStart"/>
      <w:r w:rsidRPr="00D06E08">
        <w:rPr>
          <w:color w:val="FF0000"/>
        </w:rPr>
        <w:t>Cervus</w:t>
      </w:r>
      <w:proofErr w:type="spellEnd"/>
      <w:r w:rsidRPr="00D06E08">
        <w:rPr>
          <w:color w:val="FF0000"/>
        </w:rPr>
        <w:t xml:space="preserve"> </w:t>
      </w:r>
      <w:proofErr w:type="spellStart"/>
      <w:r w:rsidRPr="00D06E08">
        <w:rPr>
          <w:color w:val="FF0000"/>
        </w:rPr>
        <w:t>elaphus</w:t>
      </w:r>
      <w:proofErr w:type="spellEnd"/>
      <w:r w:rsidRPr="00D06E08">
        <w:rPr>
          <w:color w:val="FF0000"/>
        </w:rPr>
        <w:t>) som etablerat sig i området och som förväntas öka i numerär.</w:t>
      </w:r>
    </w:p>
    <w:p w:rsidR="000E1BBF" w:rsidRPr="00F44F3A" w:rsidRDefault="000E1BBF" w:rsidP="00C46C69">
      <w:pPr>
        <w:rPr>
          <w:b/>
        </w:rPr>
      </w:pPr>
    </w:p>
    <w:p w:rsidR="000E1BBF" w:rsidRPr="00F44F3A" w:rsidRDefault="000E1BBF" w:rsidP="00C46C69">
      <w:pPr>
        <w:rPr>
          <w:b/>
        </w:rPr>
      </w:pPr>
      <w:proofErr w:type="gramStart"/>
      <w:r w:rsidRPr="00F44F3A">
        <w:rPr>
          <w:b/>
        </w:rPr>
        <w:t>14.2.2</w:t>
      </w:r>
      <w:proofErr w:type="gramEnd"/>
      <w:r w:rsidRPr="00F44F3A">
        <w:rPr>
          <w:b/>
        </w:rPr>
        <w:t xml:space="preserve"> Vilket tryck utsätts nyckelarterna för? …(politiska, sociala faktorer)</w:t>
      </w:r>
    </w:p>
    <w:p w:rsidR="000E1BBF" w:rsidRDefault="000E1BBF" w:rsidP="000640DC">
      <w:pPr>
        <w:rPr>
          <w:rFonts w:ascii="open_sansregular" w:hAnsi="open_sansregular"/>
          <w:sz w:val="21"/>
          <w:szCs w:val="21"/>
        </w:rPr>
      </w:pPr>
      <w:r>
        <w:t xml:space="preserve">Tillägg: </w:t>
      </w:r>
      <w:r w:rsidRPr="00F44F3A">
        <w:rPr>
          <w:color w:val="FF0000"/>
        </w:rPr>
        <w:t xml:space="preserve">Trots att illegal jakt har förekommit tillväxer stammen årligen med ca </w:t>
      </w:r>
      <w:proofErr w:type="gramStart"/>
      <w:r w:rsidRPr="00F44F3A">
        <w:rPr>
          <w:color w:val="FF0000"/>
        </w:rPr>
        <w:t>20%</w:t>
      </w:r>
      <w:proofErr w:type="gramEnd"/>
      <w:r w:rsidRPr="00F44F3A">
        <w:rPr>
          <w:color w:val="FF0000"/>
        </w:rPr>
        <w:t>. En stor anledning till att motsättningarna</w:t>
      </w:r>
      <w:r w:rsidR="000640DC" w:rsidRPr="00F44F3A">
        <w:rPr>
          <w:color w:val="FF0000"/>
        </w:rPr>
        <w:t xml:space="preserve"> fortsätter är att Länsstyrelsen och Naturvårdsverket inte lyckats genomföra Riksdagens beslut i </w:t>
      </w:r>
      <w:r w:rsidR="000640DC" w:rsidRPr="00F44F3A">
        <w:rPr>
          <w:rFonts w:ascii="open_sansregular" w:hAnsi="open_sansregular"/>
          <w:color w:val="FF0000"/>
          <w:sz w:val="21"/>
          <w:szCs w:val="21"/>
        </w:rPr>
        <w:t xml:space="preserve">En hållbar rovdjurspolitik, </w:t>
      </w:r>
      <w:r w:rsidR="004E3A2D">
        <w:rPr>
          <w:rFonts w:ascii="open_sansregular" w:hAnsi="open_sansregular"/>
          <w:color w:val="FF0000"/>
          <w:sz w:val="21"/>
          <w:szCs w:val="21"/>
        </w:rPr>
        <w:t>(</w:t>
      </w:r>
      <w:r w:rsidR="000640DC" w:rsidRPr="00F44F3A">
        <w:rPr>
          <w:rFonts w:ascii="open_sansregular" w:hAnsi="open_sansregular"/>
          <w:color w:val="FF0000"/>
          <w:sz w:val="21"/>
          <w:szCs w:val="21"/>
        </w:rPr>
        <w:t>Prop. 2012/13:191</w:t>
      </w:r>
      <w:r w:rsidR="004E3A2D">
        <w:rPr>
          <w:rFonts w:ascii="open_sansregular" w:hAnsi="open_sansregular"/>
          <w:color w:val="FF0000"/>
          <w:sz w:val="21"/>
          <w:szCs w:val="21"/>
        </w:rPr>
        <w:t>)</w:t>
      </w:r>
      <w:r w:rsidR="000640DC" w:rsidRPr="00F44F3A">
        <w:rPr>
          <w:rFonts w:ascii="open_sansregular" w:hAnsi="open_sansregular"/>
          <w:color w:val="FF0000"/>
          <w:sz w:val="21"/>
          <w:szCs w:val="21"/>
        </w:rPr>
        <w:t xml:space="preserve"> att koncentrationerna skall minska där de är som störst och vargstammen skall hållas mellan 170-270 individer (nationellt).</w:t>
      </w:r>
    </w:p>
    <w:p w:rsidR="00F44F3A" w:rsidRDefault="00F44F3A" w:rsidP="000640DC">
      <w:pPr>
        <w:rPr>
          <w:rFonts w:ascii="open_sansregular" w:hAnsi="open_sansregular"/>
          <w:sz w:val="21"/>
          <w:szCs w:val="21"/>
        </w:rPr>
      </w:pPr>
    </w:p>
    <w:p w:rsidR="00F44F3A" w:rsidRPr="00F44F3A" w:rsidRDefault="00F44F3A" w:rsidP="000640DC">
      <w:pPr>
        <w:rPr>
          <w:b/>
        </w:rPr>
      </w:pPr>
      <w:proofErr w:type="gramStart"/>
      <w:r w:rsidRPr="00F44F3A">
        <w:rPr>
          <w:b/>
        </w:rPr>
        <w:t>14.2.3</w:t>
      </w:r>
      <w:proofErr w:type="gramEnd"/>
      <w:r w:rsidRPr="00F44F3A">
        <w:rPr>
          <w:b/>
        </w:rPr>
        <w:t xml:space="preserve"> Vilken typ av åtgärder och indikatorer används…</w:t>
      </w:r>
    </w:p>
    <w:p w:rsidR="00F44F3A" w:rsidRDefault="00F44F3A" w:rsidP="000640DC">
      <w:r>
        <w:t xml:space="preserve">Tillägg: </w:t>
      </w:r>
      <w:r w:rsidRPr="00F44F3A">
        <w:rPr>
          <w:color w:val="FF0000"/>
        </w:rPr>
        <w:t>Jägareförbundet har sedan 1938 haft uppdraget att följa de jaktbara arternas utveckling från nationell till lokal nivå.</w:t>
      </w:r>
    </w:p>
    <w:p w:rsidR="00F44F3A" w:rsidRDefault="00F44F3A" w:rsidP="000640DC"/>
    <w:p w:rsidR="00F44F3A" w:rsidRPr="004E3A2D" w:rsidRDefault="00F44F3A" w:rsidP="000640DC">
      <w:pPr>
        <w:rPr>
          <w:b/>
        </w:rPr>
      </w:pPr>
      <w:proofErr w:type="gramStart"/>
      <w:r w:rsidRPr="004E3A2D">
        <w:rPr>
          <w:b/>
        </w:rPr>
        <w:t>14.2.4</w:t>
      </w:r>
      <w:proofErr w:type="gramEnd"/>
      <w:r w:rsidRPr="004E3A2D">
        <w:rPr>
          <w:b/>
        </w:rPr>
        <w:t xml:space="preserve"> Vilka åtgärder vidtas i nuläget…</w:t>
      </w:r>
    </w:p>
    <w:p w:rsidR="004E3A2D" w:rsidRDefault="004E3A2D" w:rsidP="000640DC">
      <w:pPr>
        <w:rPr>
          <w:color w:val="FF0000"/>
        </w:rPr>
      </w:pPr>
      <w:r>
        <w:t xml:space="preserve">Tillägg: </w:t>
      </w:r>
      <w:r w:rsidRPr="004E3A2D">
        <w:rPr>
          <w:color w:val="FF0000"/>
        </w:rPr>
        <w:t xml:space="preserve">Jägareförbundet driver genom Jakt- och Viltvårdsuppdraget ett av Sveriges äldsta miljöövervakningsprogram. Förbundet jobbar även med att ge inventeringsunderlag och korrekt information till lokala myndigheter att kunna fatta de beslut som behövs för att nå målen som Riksdagen tog i beslutet 2013 i </w:t>
      </w:r>
      <w:r w:rsidRPr="004E3A2D">
        <w:rPr>
          <w:i/>
          <w:color w:val="FF0000"/>
        </w:rPr>
        <w:t>En Hållbar Rovdjurspolitik</w:t>
      </w:r>
      <w:r w:rsidRPr="004E3A2D">
        <w:rPr>
          <w:color w:val="FF0000"/>
        </w:rPr>
        <w:t xml:space="preserve"> för att minska spänningarna i rovdjursfrågan.</w:t>
      </w:r>
    </w:p>
    <w:p w:rsidR="004E3A2D" w:rsidRDefault="004E3A2D" w:rsidP="000640DC">
      <w:pPr>
        <w:rPr>
          <w:color w:val="FF0000"/>
        </w:rPr>
      </w:pPr>
    </w:p>
    <w:p w:rsidR="004E3A2D" w:rsidRPr="00B910DC" w:rsidRDefault="004E3A2D" w:rsidP="000640DC">
      <w:pPr>
        <w:rPr>
          <w:b/>
        </w:rPr>
      </w:pPr>
      <w:proofErr w:type="gramStart"/>
      <w:r w:rsidRPr="00B910DC">
        <w:rPr>
          <w:b/>
        </w:rPr>
        <w:t>14.3.1</w:t>
      </w:r>
      <w:proofErr w:type="gramEnd"/>
      <w:r w:rsidRPr="00B910DC">
        <w:rPr>
          <w:b/>
        </w:rPr>
        <w:t xml:space="preserve"> Ange arter eller varieteter som är viktiga ur t.ex. bevarandesynpunkt…</w:t>
      </w:r>
    </w:p>
    <w:p w:rsidR="004E3A2D" w:rsidRDefault="004E3A2D" w:rsidP="000640DC">
      <w:r w:rsidRPr="00B910DC">
        <w:t xml:space="preserve">Tillägg: </w:t>
      </w:r>
      <w:r>
        <w:rPr>
          <w:color w:val="FF0000"/>
        </w:rPr>
        <w:t>Skogsvildren (</w:t>
      </w:r>
      <w:proofErr w:type="spellStart"/>
      <w:r>
        <w:rPr>
          <w:color w:val="FF0000"/>
        </w:rPr>
        <w:t>Rangifer</w:t>
      </w:r>
      <w:proofErr w:type="spellEnd"/>
      <w:r>
        <w:rPr>
          <w:color w:val="FF0000"/>
        </w:rPr>
        <w:t xml:space="preserve"> </w:t>
      </w:r>
      <w:proofErr w:type="spellStart"/>
      <w:r>
        <w:rPr>
          <w:color w:val="FF0000"/>
        </w:rPr>
        <w:t>tarandus</w:t>
      </w:r>
      <w:proofErr w:type="spellEnd"/>
      <w:r>
        <w:rPr>
          <w:color w:val="FF0000"/>
        </w:rPr>
        <w:t xml:space="preserve"> </w:t>
      </w:r>
      <w:proofErr w:type="spellStart"/>
      <w:r>
        <w:rPr>
          <w:color w:val="FF0000"/>
        </w:rPr>
        <w:t>fennicus</w:t>
      </w:r>
      <w:proofErr w:type="spellEnd"/>
      <w:r>
        <w:rPr>
          <w:color w:val="FF0000"/>
        </w:rPr>
        <w:t>) hade sin sista hemvist inom Biosfärområdet innan arten utrotades ur</w:t>
      </w:r>
      <w:r w:rsidR="00B910DC">
        <w:rPr>
          <w:color w:val="FF0000"/>
        </w:rPr>
        <w:t xml:space="preserve"> landet i slutet av 1800-talet.</w:t>
      </w:r>
    </w:p>
    <w:p w:rsidR="007104DB" w:rsidRDefault="007104DB" w:rsidP="00C46C69">
      <w:pPr>
        <w:rPr>
          <w:b/>
        </w:rPr>
      </w:pPr>
    </w:p>
    <w:p w:rsidR="007104DB" w:rsidRDefault="007104DB" w:rsidP="00C46C69">
      <w:pPr>
        <w:rPr>
          <w:b/>
        </w:rPr>
      </w:pPr>
    </w:p>
    <w:p w:rsidR="007104DB" w:rsidRDefault="007104DB" w:rsidP="00C46C69">
      <w:pPr>
        <w:rPr>
          <w:b/>
        </w:rPr>
      </w:pPr>
    </w:p>
    <w:p w:rsidR="000640DC" w:rsidRPr="00C03BE7" w:rsidRDefault="00B910DC" w:rsidP="00C46C69">
      <w:pPr>
        <w:rPr>
          <w:b/>
        </w:rPr>
      </w:pPr>
      <w:proofErr w:type="gramStart"/>
      <w:r w:rsidRPr="00C03BE7">
        <w:rPr>
          <w:b/>
        </w:rPr>
        <w:t>14.3.2</w:t>
      </w:r>
      <w:proofErr w:type="gramEnd"/>
      <w:r w:rsidRPr="00C03BE7">
        <w:rPr>
          <w:b/>
        </w:rPr>
        <w:t xml:space="preserve"> Vargen</w:t>
      </w:r>
    </w:p>
    <w:p w:rsidR="00B910DC" w:rsidRDefault="00B910DC" w:rsidP="00C46C69">
      <w:pPr>
        <w:rPr>
          <w:color w:val="FF0000"/>
        </w:rPr>
      </w:pPr>
      <w:r>
        <w:t>Tillägg: …”och är därför känslig för inave</w:t>
      </w:r>
      <w:r w:rsidRPr="00C03BE7">
        <w:t xml:space="preserve">l” </w:t>
      </w:r>
      <w:r w:rsidRPr="00C03BE7">
        <w:rPr>
          <w:color w:val="FF0000"/>
        </w:rPr>
        <w:t>om stammen</w:t>
      </w:r>
      <w:r w:rsidR="00C03BE7" w:rsidRPr="00C03BE7">
        <w:rPr>
          <w:color w:val="FF0000"/>
        </w:rPr>
        <w:t xml:space="preserve"> skulle sjunka under 300 individer. Det finns dock inget i dagsläget som talar för att det skulle finnas några negativa effekter av en eventuell inavel.</w:t>
      </w:r>
      <w:r w:rsidR="00C03BE7">
        <w:rPr>
          <w:color w:val="FF0000"/>
        </w:rPr>
        <w:t xml:space="preserve"> Det största hotet mot vargen idag är om Naturvårdsverket och Länsstyrelserna inte lyckas genomföra den av Riksdagen beslutade rovdjurspolitiken</w:t>
      </w:r>
      <w:r w:rsidR="00C03BE7" w:rsidRPr="00C03BE7">
        <w:rPr>
          <w:color w:val="FF0000"/>
        </w:rPr>
        <w:t xml:space="preserve"> </w:t>
      </w:r>
      <w:r w:rsidR="00C03BE7">
        <w:rPr>
          <w:color w:val="FF0000"/>
        </w:rPr>
        <w:t xml:space="preserve">att koncentrationerna </w:t>
      </w:r>
      <w:r w:rsidR="00C03BE7">
        <w:rPr>
          <w:color w:val="FF0000"/>
        </w:rPr>
        <w:t xml:space="preserve">ska </w:t>
      </w:r>
      <w:r w:rsidR="00C03BE7">
        <w:rPr>
          <w:color w:val="FF0000"/>
        </w:rPr>
        <w:t>minska där de är som tätast</w:t>
      </w:r>
      <w:r w:rsidR="00C03BE7">
        <w:rPr>
          <w:color w:val="FF0000"/>
        </w:rPr>
        <w:t>, vilket skapar en uppgivenhet och misstro mot hela systemet.</w:t>
      </w:r>
    </w:p>
    <w:p w:rsidR="00C03BE7" w:rsidRDefault="00C03BE7" w:rsidP="00C46C69">
      <w:pPr>
        <w:rPr>
          <w:color w:val="FF0000"/>
        </w:rPr>
      </w:pPr>
    </w:p>
    <w:p w:rsidR="00C03BE7" w:rsidRPr="009C7B3B" w:rsidRDefault="00C03BE7" w:rsidP="00C46C69">
      <w:pPr>
        <w:rPr>
          <w:b/>
        </w:rPr>
      </w:pPr>
      <w:proofErr w:type="gramStart"/>
      <w:r w:rsidRPr="009C7B3B">
        <w:rPr>
          <w:b/>
        </w:rPr>
        <w:t>14.3.2</w:t>
      </w:r>
      <w:proofErr w:type="gramEnd"/>
      <w:r w:rsidRPr="009C7B3B">
        <w:rPr>
          <w:b/>
        </w:rPr>
        <w:t xml:space="preserve"> Nordiska</w:t>
      </w:r>
      <w:r w:rsidR="009C7B3B" w:rsidRPr="009C7B3B">
        <w:rPr>
          <w:b/>
        </w:rPr>
        <w:t xml:space="preserve"> </w:t>
      </w:r>
      <w:r w:rsidR="009C7B3B" w:rsidRPr="009C7B3B">
        <w:rPr>
          <w:b/>
          <w:color w:val="FF0000"/>
        </w:rPr>
        <w:t>hund- och</w:t>
      </w:r>
      <w:r w:rsidRPr="009C7B3B">
        <w:rPr>
          <w:b/>
        </w:rPr>
        <w:t xml:space="preserve"> lantraser</w:t>
      </w:r>
    </w:p>
    <w:p w:rsidR="00C03BE7" w:rsidRDefault="00C03BE7" w:rsidP="00C46C69">
      <w:pPr>
        <w:rPr>
          <w:color w:val="FF0000"/>
        </w:rPr>
      </w:pPr>
    </w:p>
    <w:p w:rsidR="00C03BE7" w:rsidRDefault="009C7B3B" w:rsidP="00C46C69">
      <w:pPr>
        <w:rPr>
          <w:color w:val="FF0000"/>
        </w:rPr>
      </w:pPr>
      <w:r>
        <w:t xml:space="preserve">Tillägg: </w:t>
      </w:r>
      <w:r w:rsidRPr="009C7B3B">
        <w:rPr>
          <w:color w:val="FF0000"/>
        </w:rPr>
        <w:t>Närvaron av stora rovdjur försvårar eller omöjliggör djurhållning för de små hobbybrukarna på många platser, även nordiska jakthundsraser som drever och stövare m.fl. håller</w:t>
      </w:r>
      <w:r>
        <w:rPr>
          <w:color w:val="FF0000"/>
        </w:rPr>
        <w:t xml:space="preserve"> lokalt</w:t>
      </w:r>
      <w:r w:rsidRPr="009C7B3B">
        <w:rPr>
          <w:color w:val="FF0000"/>
        </w:rPr>
        <w:t xml:space="preserve"> på att försvinna då de inte går att bruka när rovdjursstammarna blir för täta</w:t>
      </w:r>
      <w:r>
        <w:rPr>
          <w:color w:val="FF0000"/>
        </w:rPr>
        <w:t>.</w:t>
      </w:r>
    </w:p>
    <w:p w:rsidR="009C7B3B" w:rsidRPr="00214938" w:rsidRDefault="009C7B3B" w:rsidP="00C46C69">
      <w:pPr>
        <w:rPr>
          <w:b/>
          <w:color w:val="FF0000"/>
        </w:rPr>
      </w:pPr>
    </w:p>
    <w:p w:rsidR="009C7B3B" w:rsidRPr="00214938" w:rsidRDefault="009C7B3B" w:rsidP="00C46C69">
      <w:pPr>
        <w:rPr>
          <w:b/>
        </w:rPr>
      </w:pPr>
      <w:proofErr w:type="gramStart"/>
      <w:r w:rsidRPr="00214938">
        <w:rPr>
          <w:b/>
        </w:rPr>
        <w:t>14.3.4</w:t>
      </w:r>
      <w:proofErr w:type="gramEnd"/>
      <w:r w:rsidRPr="00214938">
        <w:rPr>
          <w:b/>
        </w:rPr>
        <w:t xml:space="preserve"> Vilka åtgärder vidtas…</w:t>
      </w:r>
    </w:p>
    <w:p w:rsidR="009C7B3B" w:rsidRDefault="00214938" w:rsidP="00C46C69">
      <w:pPr>
        <w:rPr>
          <w:color w:val="FF0000"/>
        </w:rPr>
      </w:pPr>
      <w:r w:rsidRPr="00214938">
        <w:t xml:space="preserve">Tillägg: </w:t>
      </w:r>
      <w:r>
        <w:rPr>
          <w:color w:val="FF0000"/>
        </w:rPr>
        <w:t>Jägareförbundet erbjuder utbildningar i klövviltsförvaltning med de extra utmaningar som det innebär i närvaron av stora rovdjur.</w:t>
      </w:r>
    </w:p>
    <w:p w:rsidR="00D02213" w:rsidRDefault="00D02213" w:rsidP="00C46C69">
      <w:pPr>
        <w:rPr>
          <w:color w:val="FF0000"/>
        </w:rPr>
      </w:pPr>
    </w:p>
    <w:p w:rsidR="00214938" w:rsidRDefault="00214938" w:rsidP="00C46C69">
      <w:r w:rsidRPr="00D02213">
        <w:t>I enlighet med målet 13.1 ”</w:t>
      </w:r>
      <w:r w:rsidRPr="00D02213">
        <w:rPr>
          <w:i/>
        </w:rPr>
        <w:t xml:space="preserve">Bevara </w:t>
      </w:r>
      <w:proofErr w:type="spellStart"/>
      <w:r w:rsidRPr="00D02213">
        <w:rPr>
          <w:i/>
        </w:rPr>
        <w:t>Voxnadalens</w:t>
      </w:r>
      <w:proofErr w:type="spellEnd"/>
      <w:r w:rsidRPr="00D02213">
        <w:rPr>
          <w:i/>
        </w:rPr>
        <w:t xml:space="preserve"> unika naturtyper, ekosystem och kulturmiljövärden samt där möjligt </w:t>
      </w:r>
      <w:r w:rsidRPr="00D02213">
        <w:rPr>
          <w:i/>
          <w:u w:val="single"/>
        </w:rPr>
        <w:t>återskapa fö</w:t>
      </w:r>
      <w:r w:rsidR="00D02213" w:rsidRPr="00D02213">
        <w:rPr>
          <w:i/>
          <w:u w:val="single"/>
        </w:rPr>
        <w:t>rlorade natur</w:t>
      </w:r>
      <w:r w:rsidR="00D02213" w:rsidRPr="00D02213">
        <w:rPr>
          <w:i/>
        </w:rPr>
        <w:t>- och kulturvärden</w:t>
      </w:r>
      <w:r w:rsidR="00D02213">
        <w:t>.” vill vi lägga till ytterligare en rubrik:</w:t>
      </w:r>
    </w:p>
    <w:p w:rsidR="00D02213" w:rsidRPr="00D02213" w:rsidRDefault="00D02213" w:rsidP="00C46C69">
      <w:pPr>
        <w:rPr>
          <w:b/>
          <w:color w:val="FF0000"/>
        </w:rPr>
      </w:pPr>
      <w:proofErr w:type="gramStart"/>
      <w:r w:rsidRPr="00D02213">
        <w:rPr>
          <w:b/>
          <w:color w:val="FF0000"/>
        </w:rPr>
        <w:t>14.3.5</w:t>
      </w:r>
      <w:proofErr w:type="gramEnd"/>
      <w:r w:rsidRPr="00D02213">
        <w:rPr>
          <w:b/>
          <w:color w:val="FF0000"/>
        </w:rPr>
        <w:t xml:space="preserve"> Återutsättning av skogsvildren</w:t>
      </w:r>
    </w:p>
    <w:p w:rsidR="00561F56" w:rsidRDefault="00D02213" w:rsidP="00C46C69">
      <w:pPr>
        <w:rPr>
          <w:color w:val="FF0000"/>
        </w:rPr>
      </w:pPr>
      <w:r w:rsidRPr="00D02213">
        <w:rPr>
          <w:color w:val="FF0000"/>
        </w:rPr>
        <w:t>Efter en motion från Färila-Kårböle jaktvårdskrets</w:t>
      </w:r>
      <w:r>
        <w:rPr>
          <w:color w:val="FF0000"/>
        </w:rPr>
        <w:t xml:space="preserve"> arbetar sedan några år tillbaka Jägareförbundet med att se över möjligheterna till återutsättning av skogsvildren.</w:t>
      </w:r>
      <w:r w:rsidR="00536142">
        <w:rPr>
          <w:color w:val="FF0000"/>
        </w:rPr>
        <w:t xml:space="preserve"> Arten fanns naturligt inom området ända fram till slutet av 1800-talet, tyvärr försvann den </w:t>
      </w:r>
      <w:proofErr w:type="spellStart"/>
      <w:r w:rsidR="00536142">
        <w:rPr>
          <w:color w:val="FF0000"/>
        </w:rPr>
        <w:t>p.g.a</w:t>
      </w:r>
      <w:proofErr w:type="spellEnd"/>
      <w:r w:rsidR="00536142">
        <w:rPr>
          <w:color w:val="FF0000"/>
        </w:rPr>
        <w:t xml:space="preserve"> ett mycket hårt jakttryck</w:t>
      </w:r>
      <w:r w:rsidR="00561F56">
        <w:rPr>
          <w:color w:val="FF0000"/>
        </w:rPr>
        <w:t xml:space="preserve"> bl.a. beroende på att samerna inte ville ha vildren i närheten av sina tamdjur och betalade ut skottpengar.</w:t>
      </w:r>
    </w:p>
    <w:p w:rsidR="00D02213" w:rsidRDefault="00536142" w:rsidP="00C46C69">
      <w:pPr>
        <w:rPr>
          <w:color w:val="FF0000"/>
        </w:rPr>
      </w:pPr>
      <w:r>
        <w:rPr>
          <w:color w:val="FF0000"/>
        </w:rPr>
        <w:t>Flera forskare bl.a. Stig-Olof Holm, Umeå universitet</w:t>
      </w:r>
      <w:r w:rsidR="00AD501E">
        <w:rPr>
          <w:color w:val="FF0000"/>
        </w:rPr>
        <w:t xml:space="preserve"> (som redan nu skissar på en förvaltningsplan för arten)</w:t>
      </w:r>
      <w:r>
        <w:rPr>
          <w:color w:val="FF0000"/>
        </w:rPr>
        <w:t xml:space="preserve"> och Carl-Gustaf Thulin, Sveriges lantbruksuniversitet har ställt sig positiva till en </w:t>
      </w:r>
      <w:proofErr w:type="spellStart"/>
      <w:r>
        <w:rPr>
          <w:color w:val="FF0000"/>
        </w:rPr>
        <w:t>reintroduktion</w:t>
      </w:r>
      <w:proofErr w:type="spellEnd"/>
      <w:r>
        <w:rPr>
          <w:color w:val="FF0000"/>
        </w:rPr>
        <w:t xml:space="preserve"> av skogsvildren i skogslandskapet. För att kunna drivan frågan vidare skulle en miljökonsekvensutredning behöva genomföras. Goda exempel finns från Finland där arten återutsatts med lyckat resultat</w:t>
      </w:r>
      <w:r w:rsidR="00AD501E">
        <w:rPr>
          <w:color w:val="FF0000"/>
        </w:rPr>
        <w:t>.</w:t>
      </w:r>
    </w:p>
    <w:p w:rsidR="00AD501E" w:rsidRPr="00AD501E" w:rsidRDefault="00AD501E" w:rsidP="00C46C69">
      <w:pPr>
        <w:rPr>
          <w:b/>
          <w:color w:val="FF0000"/>
        </w:rPr>
      </w:pPr>
    </w:p>
    <w:p w:rsidR="00AD501E" w:rsidRPr="00AD501E" w:rsidRDefault="00AD501E" w:rsidP="00C46C69">
      <w:pPr>
        <w:rPr>
          <w:b/>
        </w:rPr>
      </w:pPr>
      <w:r w:rsidRPr="00AD501E">
        <w:rPr>
          <w:b/>
        </w:rPr>
        <w:t>Tabell 15.1 Hur förändringar och positiv påverkan bedöms</w:t>
      </w:r>
    </w:p>
    <w:p w:rsidR="00AD501E" w:rsidRPr="00D02213" w:rsidRDefault="00AD501E" w:rsidP="00C46C69">
      <w:pPr>
        <w:rPr>
          <w:color w:val="FF0000"/>
        </w:rPr>
      </w:pPr>
      <w:r w:rsidRPr="00AD501E">
        <w:t xml:space="preserve">Tillägg: </w:t>
      </w:r>
      <w:r>
        <w:rPr>
          <w:color w:val="FF0000"/>
        </w:rPr>
        <w:t>Område; En fungerande viltförvaltning. Övervakning/uppföljning görs av; Länsstyrelsen Gävleborg och Jägareförbundet Gävleborg. Indikatorer; Genomgång av samrådsprotokoll och uppföljning av förvaltningsplaner. Obs- och avskjutningsstatistik.</w:t>
      </w:r>
    </w:p>
    <w:p w:rsidR="007104DB" w:rsidRDefault="007104DB" w:rsidP="00C46C69">
      <w:pPr>
        <w:rPr>
          <w:b/>
        </w:rPr>
      </w:pPr>
    </w:p>
    <w:p w:rsidR="007104DB" w:rsidRDefault="007104DB" w:rsidP="00C46C69">
      <w:pPr>
        <w:rPr>
          <w:b/>
        </w:rPr>
      </w:pPr>
    </w:p>
    <w:p w:rsidR="007104DB" w:rsidRDefault="007104DB" w:rsidP="00C46C69">
      <w:pPr>
        <w:rPr>
          <w:b/>
        </w:rPr>
      </w:pPr>
    </w:p>
    <w:p w:rsidR="00D02213" w:rsidRDefault="00AD501E" w:rsidP="00C46C69">
      <w:pPr>
        <w:rPr>
          <w:b/>
          <w:color w:val="FF0000"/>
        </w:rPr>
      </w:pPr>
      <w:proofErr w:type="gramStart"/>
      <w:r w:rsidRPr="00AD501E">
        <w:rPr>
          <w:b/>
        </w:rPr>
        <w:t>15.4.1</w:t>
      </w:r>
      <w:proofErr w:type="gramEnd"/>
      <w:r w:rsidRPr="00AD501E">
        <w:rPr>
          <w:b/>
        </w:rPr>
        <w:t xml:space="preserve"> Ny underrubrik, </w:t>
      </w:r>
      <w:r w:rsidRPr="00AD501E">
        <w:rPr>
          <w:b/>
          <w:color w:val="FF0000"/>
        </w:rPr>
        <w:t>Jakt och viltvård</w:t>
      </w:r>
    </w:p>
    <w:p w:rsidR="00AD501E" w:rsidRDefault="00AD501E" w:rsidP="00C46C69">
      <w:pPr>
        <w:rPr>
          <w:color w:val="FF0000"/>
        </w:rPr>
      </w:pPr>
      <w:r>
        <w:rPr>
          <w:color w:val="FF0000"/>
        </w:rPr>
        <w:t>Jakt bedrivs på i princip all mark och vatten som inte är undantagna från jakt av någon anledning. Majoriteten av de som jagar är män då jakträtten är kopplad till markägande. Vi kan dock glädjande nog se att andelen kvinnor ökar.</w:t>
      </w:r>
    </w:p>
    <w:p w:rsidR="007104DB" w:rsidRDefault="007104DB" w:rsidP="00C46C69">
      <w:pPr>
        <w:rPr>
          <w:b/>
        </w:rPr>
      </w:pPr>
    </w:p>
    <w:p w:rsidR="000D3EB3" w:rsidRDefault="000D3EB3" w:rsidP="00C46C69">
      <w:pPr>
        <w:rPr>
          <w:b/>
          <w:color w:val="FF0000"/>
        </w:rPr>
      </w:pPr>
      <w:proofErr w:type="gramStart"/>
      <w:r>
        <w:rPr>
          <w:b/>
        </w:rPr>
        <w:t>15.4.2</w:t>
      </w:r>
      <w:proofErr w:type="gramEnd"/>
      <w:r>
        <w:rPr>
          <w:b/>
        </w:rPr>
        <w:t xml:space="preserve"> </w:t>
      </w:r>
      <w:r w:rsidRPr="00AD501E">
        <w:rPr>
          <w:b/>
        </w:rPr>
        <w:t xml:space="preserve">Ny underrubrik, </w:t>
      </w:r>
      <w:r w:rsidRPr="00AD501E">
        <w:rPr>
          <w:b/>
          <w:color w:val="FF0000"/>
        </w:rPr>
        <w:t>Jakt och viltvård</w:t>
      </w:r>
    </w:p>
    <w:p w:rsidR="000D3EB3" w:rsidRPr="000D3EB3" w:rsidRDefault="000D3EB3" w:rsidP="00C46C69">
      <w:r w:rsidRPr="000D3EB3">
        <w:rPr>
          <w:color w:val="FF0000"/>
        </w:rPr>
        <w:t>En</w:t>
      </w:r>
      <w:r>
        <w:rPr>
          <w:color w:val="FF0000"/>
        </w:rPr>
        <w:t xml:space="preserve"> god viltvård skapar förutsättningar inte bara för det jaktbara viltet utan gynnar många missgynnade arter med en ökad biologisk mångfald. T.ex. har ett ökat jakttryck på rödräv har gett mycket positiva effekter på vadarfåglarnas reproduktionsframgång samtidigt som det gynnar arter som rådjur och tjäder m.fl. En välplanerad och folkligt förankrad viltförvaltning håller dessutom viltstammarna på en för samhället acceptabel nivå.</w:t>
      </w:r>
    </w:p>
    <w:p w:rsidR="000640DC" w:rsidRDefault="000640DC" w:rsidP="00C46C69"/>
    <w:p w:rsidR="000D3EB3" w:rsidRDefault="000D3EB3" w:rsidP="000D3EB3">
      <w:pPr>
        <w:rPr>
          <w:b/>
          <w:color w:val="FF0000"/>
        </w:rPr>
      </w:pPr>
      <w:proofErr w:type="gramStart"/>
      <w:r>
        <w:rPr>
          <w:b/>
        </w:rPr>
        <w:t>15.4.4</w:t>
      </w:r>
      <w:proofErr w:type="gramEnd"/>
      <w:r>
        <w:rPr>
          <w:b/>
        </w:rPr>
        <w:t xml:space="preserve"> </w:t>
      </w:r>
      <w:r w:rsidRPr="00AD501E">
        <w:rPr>
          <w:b/>
        </w:rPr>
        <w:t xml:space="preserve">Ny underrubrik, </w:t>
      </w:r>
      <w:r w:rsidRPr="00AD501E">
        <w:rPr>
          <w:b/>
          <w:color w:val="FF0000"/>
        </w:rPr>
        <w:t>Jakt och viltvård</w:t>
      </w:r>
    </w:p>
    <w:p w:rsidR="000640DC" w:rsidRDefault="000D3EB3" w:rsidP="00C46C69">
      <w:pPr>
        <w:rPr>
          <w:color w:val="FF0000"/>
        </w:rPr>
      </w:pPr>
      <w:r w:rsidRPr="000D3EB3">
        <w:rPr>
          <w:color w:val="FF0000"/>
        </w:rPr>
        <w:t xml:space="preserve">Jakten regleras genom Jaktförordningen och Jaktlagen samt Riksdagens och myndigheters beslut i vissa frågor. För att säkra miljömålen </w:t>
      </w:r>
      <w:r w:rsidRPr="000D3EB3">
        <w:rPr>
          <w:i/>
          <w:color w:val="FF0000"/>
        </w:rPr>
        <w:t>Levande skogar</w:t>
      </w:r>
      <w:r w:rsidRPr="000D3EB3">
        <w:rPr>
          <w:color w:val="FF0000"/>
        </w:rPr>
        <w:t xml:space="preserve"> och </w:t>
      </w:r>
      <w:r w:rsidRPr="000D3EB3">
        <w:rPr>
          <w:i/>
          <w:color w:val="FF0000"/>
        </w:rPr>
        <w:t>Ett rikt växt- och djurliv</w:t>
      </w:r>
      <w:r w:rsidRPr="000D3EB3">
        <w:rPr>
          <w:color w:val="FF0000"/>
        </w:rPr>
        <w:t xml:space="preserve"> är det viktigt att nationella och regionala mål uppnås genom en lokal </w:t>
      </w:r>
      <w:r w:rsidR="005532A2" w:rsidRPr="000D3EB3">
        <w:rPr>
          <w:color w:val="FF0000"/>
        </w:rPr>
        <w:t>acceptans.</w:t>
      </w:r>
    </w:p>
    <w:p w:rsidR="005532A2" w:rsidRDefault="005532A2" w:rsidP="00C46C69">
      <w:pPr>
        <w:rPr>
          <w:color w:val="FF0000"/>
        </w:rPr>
      </w:pPr>
    </w:p>
    <w:p w:rsidR="005532A2" w:rsidRDefault="005532A2" w:rsidP="005532A2">
      <w:pPr>
        <w:rPr>
          <w:b/>
          <w:color w:val="FF0000"/>
        </w:rPr>
      </w:pPr>
      <w:proofErr w:type="gramStart"/>
      <w:r>
        <w:rPr>
          <w:b/>
        </w:rPr>
        <w:t>15.</w:t>
      </w:r>
      <w:r>
        <w:rPr>
          <w:b/>
        </w:rPr>
        <w:t>5.1</w:t>
      </w:r>
      <w:proofErr w:type="gramEnd"/>
      <w:r>
        <w:rPr>
          <w:b/>
        </w:rPr>
        <w:t xml:space="preserve"> </w:t>
      </w:r>
      <w:r w:rsidRPr="00AD501E">
        <w:rPr>
          <w:b/>
        </w:rPr>
        <w:t xml:space="preserve">Ny underrubrik, </w:t>
      </w:r>
      <w:r w:rsidRPr="00AD501E">
        <w:rPr>
          <w:b/>
          <w:color w:val="FF0000"/>
        </w:rPr>
        <w:t>Jakt och viltvård</w:t>
      </w:r>
    </w:p>
    <w:p w:rsidR="005532A2" w:rsidRDefault="005532A2" w:rsidP="005532A2">
      <w:pPr>
        <w:rPr>
          <w:color w:val="FF0000"/>
        </w:rPr>
      </w:pPr>
      <w:r w:rsidRPr="005532A2">
        <w:rPr>
          <w:color w:val="FF0000"/>
        </w:rPr>
        <w:t>Enbart älgjakten i sig genererar ca 100 ton rent älgkött årligen inom området vilket märkbart minskar miljöpåverkan genom minskad import av framförallt nötkött. Köttvärdet ligger runt 40 miljoner kronor och arrende</w:t>
      </w:r>
      <w:r>
        <w:rPr>
          <w:color w:val="FF0000"/>
        </w:rPr>
        <w:t>-</w:t>
      </w:r>
      <w:r w:rsidRPr="005532A2">
        <w:rPr>
          <w:color w:val="FF0000"/>
        </w:rPr>
        <w:t xml:space="preserve"> och fallavgifter omsätter ca 15 miljoner kronor.</w:t>
      </w:r>
    </w:p>
    <w:p w:rsidR="005532A2" w:rsidRDefault="005532A2" w:rsidP="005532A2">
      <w:pPr>
        <w:rPr>
          <w:color w:val="FF0000"/>
        </w:rPr>
      </w:pPr>
    </w:p>
    <w:p w:rsidR="005532A2" w:rsidRPr="005532A2" w:rsidRDefault="005532A2" w:rsidP="005532A2">
      <w:pPr>
        <w:rPr>
          <w:b/>
        </w:rPr>
      </w:pPr>
      <w:proofErr w:type="gramStart"/>
      <w:r w:rsidRPr="005532A2">
        <w:rPr>
          <w:b/>
        </w:rPr>
        <w:t>15.6.1</w:t>
      </w:r>
      <w:proofErr w:type="gramEnd"/>
      <w:r w:rsidRPr="005532A2">
        <w:rPr>
          <w:b/>
        </w:rPr>
        <w:t xml:space="preserve"> Beskriv kulturella och andliga värden, traditioner och sedvänjor…</w:t>
      </w:r>
    </w:p>
    <w:p w:rsidR="005532A2" w:rsidRPr="005532A2" w:rsidRDefault="005532A2" w:rsidP="005532A2">
      <w:pPr>
        <w:rPr>
          <w:color w:val="FF0000"/>
        </w:rPr>
      </w:pPr>
      <w:r w:rsidRPr="005532A2">
        <w:t>Tillägg: ”</w:t>
      </w:r>
      <w:proofErr w:type="gramStart"/>
      <w:r w:rsidRPr="005532A2">
        <w:t>…och</w:t>
      </w:r>
      <w:proofErr w:type="gramEnd"/>
      <w:r w:rsidRPr="005532A2">
        <w:t xml:space="preserve"> s</w:t>
      </w:r>
      <w:r w:rsidR="00205EF1">
        <w:t>ker bl.a. genom friluftsliv, jak</w:t>
      </w:r>
      <w:r w:rsidRPr="005532A2">
        <w:t>t, fiske och bärplockning.”</w:t>
      </w:r>
      <w:r>
        <w:rPr>
          <w:color w:val="FF0000"/>
        </w:rPr>
        <w:t xml:space="preserve"> </w:t>
      </w:r>
      <w:proofErr w:type="spellStart"/>
      <w:r>
        <w:rPr>
          <w:color w:val="FF0000"/>
        </w:rPr>
        <w:t>Älgjaktsveckan</w:t>
      </w:r>
      <w:proofErr w:type="spellEnd"/>
      <w:r>
        <w:rPr>
          <w:color w:val="FF0000"/>
        </w:rPr>
        <w:t xml:space="preserve"> i början av september fungerar som en hemvändarhögtid för många människor med eller utan tidigare anknytning till området och bidrar till att man umgås oberoende av kön, status eller ålder på lika </w:t>
      </w:r>
      <w:proofErr w:type="spellStart"/>
      <w:r>
        <w:rPr>
          <w:color w:val="FF0000"/>
        </w:rPr>
        <w:t>vilkor</w:t>
      </w:r>
      <w:proofErr w:type="spellEnd"/>
      <w:r>
        <w:rPr>
          <w:color w:val="FF0000"/>
        </w:rPr>
        <w:t>.</w:t>
      </w:r>
    </w:p>
    <w:p w:rsidR="007104DB" w:rsidRDefault="007104DB" w:rsidP="00C46C69">
      <w:pPr>
        <w:rPr>
          <w:b/>
        </w:rPr>
      </w:pPr>
      <w:bookmarkStart w:id="0" w:name="_GoBack"/>
      <w:bookmarkEnd w:id="0"/>
    </w:p>
    <w:p w:rsidR="005532A2" w:rsidRPr="007104DB" w:rsidRDefault="007104DB" w:rsidP="00C46C69">
      <w:pPr>
        <w:rPr>
          <w:b/>
        </w:rPr>
      </w:pPr>
      <w:proofErr w:type="gramStart"/>
      <w:r w:rsidRPr="007104DB">
        <w:rPr>
          <w:b/>
        </w:rPr>
        <w:t>15.6.2</w:t>
      </w:r>
      <w:proofErr w:type="gramEnd"/>
      <w:r w:rsidRPr="007104DB">
        <w:rPr>
          <w:b/>
        </w:rPr>
        <w:t xml:space="preserve"> Ange vilka insatser…</w:t>
      </w:r>
    </w:p>
    <w:p w:rsidR="007104DB" w:rsidRDefault="007104DB" w:rsidP="00C46C69">
      <w:pPr>
        <w:rPr>
          <w:color w:val="FF0000"/>
        </w:rPr>
      </w:pPr>
      <w:r w:rsidRPr="007104DB">
        <w:t xml:space="preserve">Tillägg efter näst sista stycket: </w:t>
      </w:r>
      <w:r>
        <w:rPr>
          <w:color w:val="FF0000"/>
        </w:rPr>
        <w:t>Svenska Jägareförbundet har uppdraget från staten att leda delar av den svenska viltvården samt att följa upp planer och beslut samt att utbilda jägare och allmänhet i jakt och viltvård.</w:t>
      </w:r>
    </w:p>
    <w:p w:rsidR="007104DB" w:rsidRDefault="007104DB" w:rsidP="00C46C69">
      <w:pPr>
        <w:rPr>
          <w:color w:val="FF0000"/>
        </w:rPr>
      </w:pPr>
    </w:p>
    <w:p w:rsidR="007104DB" w:rsidRPr="007104DB" w:rsidRDefault="007104DB" w:rsidP="00C46C69">
      <w:pPr>
        <w:rPr>
          <w:b/>
          <w:color w:val="FF0000"/>
        </w:rPr>
      </w:pPr>
      <w:proofErr w:type="gramStart"/>
      <w:r w:rsidRPr="007104DB">
        <w:rPr>
          <w:b/>
        </w:rPr>
        <w:t>16.1.1</w:t>
      </w:r>
      <w:proofErr w:type="gramEnd"/>
      <w:r w:rsidRPr="007104DB">
        <w:rPr>
          <w:b/>
        </w:rPr>
        <w:t xml:space="preserve"> Ny underrubrik </w:t>
      </w:r>
      <w:r w:rsidRPr="007104DB">
        <w:rPr>
          <w:b/>
          <w:color w:val="FF0000"/>
        </w:rPr>
        <w:t>Svenska Jägareförbundet</w:t>
      </w:r>
    </w:p>
    <w:p w:rsidR="007104DB" w:rsidRDefault="007104DB" w:rsidP="00C46C69">
      <w:pPr>
        <w:rPr>
          <w:color w:val="FF0000"/>
        </w:rPr>
      </w:pPr>
      <w:r>
        <w:rPr>
          <w:color w:val="FF0000"/>
        </w:rPr>
        <w:t>Förbundet är organiserat både genom ett nät av lokalorganisationer samt av regionalt anställda tjänstemän. Genomför löpande inventeringar och olika typer av datainsamling samt informerar och utbildar jägare och allmänhet om allt som rör jakt och viltvård.</w:t>
      </w:r>
    </w:p>
    <w:p w:rsidR="007104DB" w:rsidRPr="007104DB" w:rsidRDefault="007104DB" w:rsidP="00C46C69">
      <w:pPr>
        <w:rPr>
          <w:b/>
        </w:rPr>
      </w:pPr>
      <w:proofErr w:type="gramStart"/>
      <w:r w:rsidRPr="007104DB">
        <w:rPr>
          <w:b/>
        </w:rPr>
        <w:t>16.1.1</w:t>
      </w:r>
      <w:proofErr w:type="gramEnd"/>
      <w:r w:rsidRPr="007104DB">
        <w:rPr>
          <w:b/>
        </w:rPr>
        <w:t xml:space="preserve"> Miljöövervakning</w:t>
      </w:r>
    </w:p>
    <w:p w:rsidR="007104DB" w:rsidRDefault="007104DB" w:rsidP="00C46C69">
      <w:pPr>
        <w:rPr>
          <w:color w:val="FF0000"/>
        </w:rPr>
      </w:pPr>
      <w:r w:rsidRPr="007104DB">
        <w:t xml:space="preserve">Tillägg: </w:t>
      </w:r>
      <w:r>
        <w:rPr>
          <w:color w:val="FF0000"/>
        </w:rPr>
        <w:t>Jägareförbundet utför årligen spillningsinventering av rådjur och älg samt vid behov efter de stora rovdjuren i samarbete med Länsstyrelsen.</w:t>
      </w:r>
      <w:r w:rsidR="004566B7">
        <w:rPr>
          <w:color w:val="FF0000"/>
        </w:rPr>
        <w:t xml:space="preserve"> Ansvarar även för landets avskjutningsstatistik samt insamling av älg – och rovdjursobservationer.</w:t>
      </w:r>
    </w:p>
    <w:p w:rsidR="004566B7" w:rsidRDefault="004566B7" w:rsidP="00C46C69">
      <w:pPr>
        <w:rPr>
          <w:color w:val="FF0000"/>
        </w:rPr>
      </w:pPr>
    </w:p>
    <w:p w:rsidR="004566B7" w:rsidRPr="004566B7" w:rsidRDefault="004566B7" w:rsidP="00C46C69">
      <w:pPr>
        <w:rPr>
          <w:b/>
        </w:rPr>
      </w:pPr>
      <w:proofErr w:type="gramStart"/>
      <w:r w:rsidRPr="004566B7">
        <w:rPr>
          <w:b/>
        </w:rPr>
        <w:t>17.2.1</w:t>
      </w:r>
      <w:proofErr w:type="gramEnd"/>
      <w:r w:rsidRPr="004566B7">
        <w:rPr>
          <w:b/>
        </w:rPr>
        <w:t xml:space="preserve"> De stora rovdjurens utbredning</w:t>
      </w:r>
    </w:p>
    <w:p w:rsidR="004566B7" w:rsidRDefault="004566B7" w:rsidP="00C46C69">
      <w:pPr>
        <w:rPr>
          <w:color w:val="FF0000"/>
        </w:rPr>
      </w:pPr>
      <w:r w:rsidRPr="004566B7">
        <w:t xml:space="preserve">Tillägg: </w:t>
      </w:r>
      <w:r>
        <w:rPr>
          <w:color w:val="FF0000"/>
        </w:rPr>
        <w:t>Riksdagen beslutade 2013 att rovdjurskoncentrationerna skall minska där de är som tätast och antalet vargar skall vara mellan 170-270 individer. Myndigheternas oförmåga att nå riksdagsmålen har ytterligare spätt på konflikten.</w:t>
      </w:r>
    </w:p>
    <w:p w:rsidR="004566B7" w:rsidRDefault="004566B7" w:rsidP="00C46C69">
      <w:pPr>
        <w:rPr>
          <w:color w:val="FF0000"/>
        </w:rPr>
      </w:pPr>
    </w:p>
    <w:p w:rsidR="004566B7" w:rsidRDefault="004566B7" w:rsidP="00C46C69">
      <w:pPr>
        <w:rPr>
          <w:color w:val="FF0000"/>
        </w:rPr>
      </w:pPr>
    </w:p>
    <w:p w:rsidR="004566B7" w:rsidRDefault="004566B7" w:rsidP="00C46C69">
      <w:pPr>
        <w:rPr>
          <w:color w:val="FF0000"/>
        </w:rPr>
      </w:pPr>
    </w:p>
    <w:p w:rsidR="004566B7" w:rsidRDefault="004566B7" w:rsidP="00C46C69">
      <w:pPr>
        <w:rPr>
          <w:color w:val="FF0000"/>
        </w:rPr>
      </w:pPr>
    </w:p>
    <w:p w:rsidR="004566B7" w:rsidRDefault="004566B7" w:rsidP="00C46C69">
      <w:pPr>
        <w:rPr>
          <w:color w:val="FF0000"/>
        </w:rPr>
      </w:pPr>
    </w:p>
    <w:p w:rsidR="004566B7" w:rsidRPr="004566B7" w:rsidRDefault="004566B7" w:rsidP="00C46C69">
      <w:r w:rsidRPr="004566B7">
        <w:t>Jägareförbundet Gävleborg, jaktvårdskonsulent Erik Matsson e.u.</w:t>
      </w:r>
    </w:p>
    <w:p w:rsidR="007104DB" w:rsidRPr="000D3EB3" w:rsidRDefault="007104DB" w:rsidP="00C46C69">
      <w:pPr>
        <w:rPr>
          <w:color w:val="FF0000"/>
        </w:rPr>
      </w:pPr>
    </w:p>
    <w:sectPr w:rsidR="007104DB" w:rsidRPr="000D3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dure">
    <w:panose1 w:val="02000000000000000000"/>
    <w:charset w:val="00"/>
    <w:family w:val="modern"/>
    <w:notTrueType/>
    <w:pitch w:val="variable"/>
    <w:sig w:usb0="80000027" w:usb1="40000040" w:usb2="00000000" w:usb3="00000000" w:csb0="00000001" w:csb1="00000000"/>
  </w:font>
  <w:font w:name="open_sans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69"/>
    <w:rsid w:val="00030307"/>
    <w:rsid w:val="00036BB8"/>
    <w:rsid w:val="000640DC"/>
    <w:rsid w:val="0006561D"/>
    <w:rsid w:val="000D3EB3"/>
    <w:rsid w:val="000E1BBF"/>
    <w:rsid w:val="00133660"/>
    <w:rsid w:val="00205EF1"/>
    <w:rsid w:val="00214938"/>
    <w:rsid w:val="00290638"/>
    <w:rsid w:val="003417F5"/>
    <w:rsid w:val="003D0606"/>
    <w:rsid w:val="003E1DE0"/>
    <w:rsid w:val="003E25D9"/>
    <w:rsid w:val="004566B7"/>
    <w:rsid w:val="004E3A2D"/>
    <w:rsid w:val="00536142"/>
    <w:rsid w:val="005532A2"/>
    <w:rsid w:val="00561F56"/>
    <w:rsid w:val="005D058F"/>
    <w:rsid w:val="006728B6"/>
    <w:rsid w:val="007104DB"/>
    <w:rsid w:val="008133BB"/>
    <w:rsid w:val="0088296C"/>
    <w:rsid w:val="009078DD"/>
    <w:rsid w:val="009B569A"/>
    <w:rsid w:val="009C7B3B"/>
    <w:rsid w:val="00AD501E"/>
    <w:rsid w:val="00B910DC"/>
    <w:rsid w:val="00C03BE7"/>
    <w:rsid w:val="00C26F8E"/>
    <w:rsid w:val="00C46C69"/>
    <w:rsid w:val="00CE44D5"/>
    <w:rsid w:val="00D02213"/>
    <w:rsid w:val="00D06E08"/>
    <w:rsid w:val="00D40ED9"/>
    <w:rsid w:val="00DE3460"/>
    <w:rsid w:val="00E003F7"/>
    <w:rsid w:val="00EA59B5"/>
    <w:rsid w:val="00EB0797"/>
    <w:rsid w:val="00F44F3A"/>
    <w:rsid w:val="00FB5D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07AB"/>
  <w15:chartTrackingRefBased/>
  <w15:docId w15:val="{59DF6B26-720E-4988-A5B9-13B07F33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B07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k.matsson@jagareforbund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7</Pages>
  <Words>2112</Words>
  <Characters>11198</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Matsson</dc:creator>
  <cp:keywords/>
  <dc:description/>
  <cp:lastModifiedBy>Erik Matsson</cp:lastModifiedBy>
  <cp:revision>6</cp:revision>
  <dcterms:created xsi:type="dcterms:W3CDTF">2018-01-17T10:53:00Z</dcterms:created>
  <dcterms:modified xsi:type="dcterms:W3CDTF">2018-01-18T14:01:00Z</dcterms:modified>
</cp:coreProperties>
</file>